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C2F" w:rsidRDefault="00084C2F" w:rsidP="00084C2F">
      <w:r>
        <w:t xml:space="preserve">During the clinical on Monday, I took care of a patient who suffered from Fetal Alcohol Syndrome. I was sort of surprise at first, because I have always thought that fetal alcohol syndrome only affects children. I have learned that it is a </w:t>
      </w:r>
      <w:proofErr w:type="spellStart"/>
      <w:r>
        <w:t>continous</w:t>
      </w:r>
      <w:proofErr w:type="spellEnd"/>
      <w:r>
        <w:t xml:space="preserve"> lifelong problem to adulthood. During interaction with my patient, I have observed that the patient to experience trouble getting along with others, she had poor social skills, she was very impulsive like as if she wants something she want it now and very bossy. I have </w:t>
      </w:r>
      <w:proofErr w:type="gramStart"/>
      <w:r>
        <w:t>observe</w:t>
      </w:r>
      <w:proofErr w:type="gramEnd"/>
      <w:r>
        <w:t xml:space="preserve"> that she had poor concept of time like working or staying on task together. It was very difficult to plan or work toward a goal with her.</w:t>
      </w:r>
    </w:p>
    <w:p w:rsidR="00084C2F" w:rsidRDefault="00084C2F" w:rsidP="00084C2F">
      <w:r>
        <w:t xml:space="preserve">During my interaction with the patient, I have noticed that I felt like as if I was caring for a family member. I feel like I was caring for someone that I have known, even it was difficult to care for her, but I had a lot patience as if I was caring for my sister or my </w:t>
      </w:r>
      <w:proofErr w:type="gramStart"/>
      <w:r>
        <w:t>niece;  because</w:t>
      </w:r>
      <w:proofErr w:type="gramEnd"/>
      <w:r>
        <w:t xml:space="preserve"> I have a younger sister who suffered from brain damage and a niece with down syndrome who I </w:t>
      </w:r>
      <w:proofErr w:type="spellStart"/>
      <w:r>
        <w:t>enteract</w:t>
      </w:r>
      <w:proofErr w:type="spellEnd"/>
      <w:r>
        <w:t xml:space="preserve"> with very frequent, and care for </w:t>
      </w:r>
      <w:proofErr w:type="spellStart"/>
      <w:r>
        <w:t>alot</w:t>
      </w:r>
      <w:proofErr w:type="spellEnd"/>
      <w:r>
        <w:t xml:space="preserve"> in the past.</w:t>
      </w:r>
    </w:p>
    <w:p w:rsidR="00106544" w:rsidRDefault="00084C2F" w:rsidP="00084C2F">
      <w:r>
        <w:t xml:space="preserve">It is heartbreaking knowing that patient that suffered from fetal alcohol syndrome will experience problems with attention, memory, learning, communication, and/or social skills in </w:t>
      </w:r>
      <w:proofErr w:type="gramStart"/>
      <w:r>
        <w:t>there</w:t>
      </w:r>
      <w:proofErr w:type="gramEnd"/>
      <w:r>
        <w:t xml:space="preserve"> adulthood. During the </w:t>
      </w:r>
      <w:proofErr w:type="spellStart"/>
      <w:r>
        <w:t>the</w:t>
      </w:r>
      <w:proofErr w:type="spellEnd"/>
      <w:r>
        <w:t xml:space="preserve"> nursing report, the nurse working with me stated that patient that have FASD are affected in tremendous ways, and </w:t>
      </w:r>
      <w:proofErr w:type="spellStart"/>
      <w:r>
        <w:t>alot</w:t>
      </w:r>
      <w:proofErr w:type="spellEnd"/>
      <w:r>
        <w:t xml:space="preserve"> of it </w:t>
      </w:r>
      <w:proofErr w:type="gramStart"/>
      <w:r>
        <w:t>has to</w:t>
      </w:r>
      <w:proofErr w:type="gramEnd"/>
      <w:r>
        <w:t xml:space="preserve"> do with lack of early intervention and a stable home environment impacts on the illness. But for whatever reason, many individuals don’t receive appropriate therapy as a child and affected them even more as they get older.</w:t>
      </w:r>
      <w:bookmarkStart w:id="0" w:name="_GoBack"/>
      <w:bookmarkEnd w:id="0"/>
    </w:p>
    <w:sectPr w:rsidR="001065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C2F"/>
    <w:rsid w:val="00084C2F"/>
    <w:rsid w:val="00106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FC80E0-C4A5-4CB4-BA33-EE9017570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cp:lastModifiedBy>
  <cp:revision>1</cp:revision>
  <dcterms:created xsi:type="dcterms:W3CDTF">2017-03-20T17:26:00Z</dcterms:created>
  <dcterms:modified xsi:type="dcterms:W3CDTF">2017-03-20T17:27:00Z</dcterms:modified>
</cp:coreProperties>
</file>